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B2" w:rsidRDefault="00AE6DB2" w:rsidP="00AE6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DB2">
        <w:rPr>
          <w:rFonts w:ascii="Times New Roman" w:hAnsi="Times New Roman" w:cs="Times New Roman"/>
          <w:b/>
          <w:sz w:val="24"/>
          <w:szCs w:val="24"/>
        </w:rPr>
        <w:t>Мониторинг</w:t>
      </w:r>
    </w:p>
    <w:p w:rsidR="00AE6DB2" w:rsidRDefault="00AE6DB2" w:rsidP="00AE6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DB2">
        <w:rPr>
          <w:rFonts w:ascii="Times New Roman" w:hAnsi="Times New Roman" w:cs="Times New Roman"/>
          <w:b/>
          <w:sz w:val="24"/>
          <w:szCs w:val="24"/>
        </w:rPr>
        <w:t>объективности оценочных процедур качества образования (на примере ВПР).</w:t>
      </w:r>
    </w:p>
    <w:p w:rsidR="00AE6DB2" w:rsidRPr="00AE6DB2" w:rsidRDefault="00AE6DB2" w:rsidP="00AE6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DB2" w:rsidRDefault="00AE6DB2">
      <w:pPr>
        <w:rPr>
          <w:rFonts w:ascii="Times New Roman" w:hAnsi="Times New Roman" w:cs="Times New Roman"/>
          <w:sz w:val="24"/>
          <w:szCs w:val="24"/>
        </w:rPr>
      </w:pPr>
      <w:r w:rsidRPr="00AE6DB2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МКОУ «Ницинская СОШ» </w:t>
      </w:r>
      <w:r w:rsidRPr="00AE6DB2">
        <w:rPr>
          <w:rFonts w:ascii="Times New Roman" w:hAnsi="Times New Roman" w:cs="Times New Roman"/>
          <w:sz w:val="24"/>
          <w:szCs w:val="24"/>
        </w:rPr>
        <w:t>создана система оценки качества образования, которая включает ряд о</w:t>
      </w:r>
      <w:r>
        <w:rPr>
          <w:rFonts w:ascii="Times New Roman" w:hAnsi="Times New Roman" w:cs="Times New Roman"/>
          <w:sz w:val="24"/>
          <w:szCs w:val="24"/>
        </w:rPr>
        <w:t>ценочных процедур: региональных</w:t>
      </w:r>
      <w:r w:rsidRPr="00AE6DB2">
        <w:rPr>
          <w:rFonts w:ascii="Times New Roman" w:hAnsi="Times New Roman" w:cs="Times New Roman"/>
          <w:sz w:val="24"/>
          <w:szCs w:val="24"/>
        </w:rPr>
        <w:t>, государственную итоговую аттестацию, социологические исследования. Система динамично развивается, и, например, с 2014 года она дополнена национальными исследованиями качества образования, а с 2015 всероссийскими проверочными работами. В настоящее время мы решаем ряд задач по совершенствованию данной модели оценки качества, одна из которых - это повышение объективности оценочных процедур. Особо остро этот вопрос</w:t>
      </w:r>
      <w:r>
        <w:rPr>
          <w:rFonts w:ascii="Times New Roman" w:hAnsi="Times New Roman" w:cs="Times New Roman"/>
          <w:sz w:val="24"/>
          <w:szCs w:val="24"/>
        </w:rPr>
        <w:t xml:space="preserve"> стоит при организации ВПР. Так</w:t>
      </w:r>
      <w:r w:rsidRPr="00AE6DB2">
        <w:rPr>
          <w:rFonts w:ascii="Times New Roman" w:hAnsi="Times New Roman" w:cs="Times New Roman"/>
          <w:sz w:val="24"/>
          <w:szCs w:val="24"/>
        </w:rPr>
        <w:t xml:space="preserve"> в августе этого года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DB2">
        <w:rPr>
          <w:rFonts w:ascii="Times New Roman" w:hAnsi="Times New Roman" w:cs="Times New Roman"/>
          <w:sz w:val="24"/>
          <w:szCs w:val="24"/>
        </w:rPr>
        <w:t xml:space="preserve">по результатам статистического анализа ВПР среди </w:t>
      </w:r>
      <w:proofErr w:type="gramStart"/>
      <w:r w:rsidRPr="00AE6DB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E6D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DB2">
        <w:rPr>
          <w:rFonts w:ascii="Times New Roman" w:hAnsi="Times New Roman" w:cs="Times New Roman"/>
          <w:sz w:val="24"/>
          <w:szCs w:val="24"/>
        </w:rPr>
        <w:t xml:space="preserve"> 5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6DB2">
        <w:rPr>
          <w:rFonts w:ascii="Times New Roman" w:hAnsi="Times New Roman" w:cs="Times New Roman"/>
          <w:sz w:val="24"/>
          <w:szCs w:val="24"/>
        </w:rPr>
        <w:t xml:space="preserve"> по учебн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AE6DB2">
        <w:rPr>
          <w:rFonts w:ascii="Times New Roman" w:hAnsi="Times New Roman" w:cs="Times New Roman"/>
          <w:sz w:val="24"/>
          <w:szCs w:val="24"/>
        </w:rPr>
        <w:t xml:space="preserve"> предмет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6D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русский язык </w:t>
      </w:r>
      <w:r w:rsidRPr="00AE6DB2">
        <w:rPr>
          <w:rFonts w:ascii="Times New Roman" w:hAnsi="Times New Roman" w:cs="Times New Roman"/>
          <w:sz w:val="24"/>
          <w:szCs w:val="24"/>
        </w:rPr>
        <w:t xml:space="preserve"> выявлен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AE6D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D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DB2">
        <w:rPr>
          <w:rFonts w:ascii="Times New Roman" w:hAnsi="Times New Roman" w:cs="Times New Roman"/>
          <w:sz w:val="24"/>
          <w:szCs w:val="24"/>
        </w:rPr>
        <w:t>признак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E6DB2">
        <w:rPr>
          <w:rFonts w:ascii="Times New Roman" w:hAnsi="Times New Roman" w:cs="Times New Roman"/>
          <w:sz w:val="24"/>
          <w:szCs w:val="24"/>
        </w:rPr>
        <w:t xml:space="preserve">необъективности. </w:t>
      </w:r>
      <w:r>
        <w:rPr>
          <w:rFonts w:ascii="Times New Roman" w:hAnsi="Times New Roman" w:cs="Times New Roman"/>
          <w:sz w:val="24"/>
          <w:szCs w:val="24"/>
        </w:rPr>
        <w:t xml:space="preserve">  В целях устранения</w:t>
      </w:r>
      <w:r w:rsidRPr="00AE6DB2">
        <w:rPr>
          <w:rFonts w:ascii="Times New Roman" w:hAnsi="Times New Roman" w:cs="Times New Roman"/>
          <w:sz w:val="24"/>
          <w:szCs w:val="24"/>
        </w:rPr>
        <w:t xml:space="preserve"> выявленных по результатам проведения Всероссийских проверочных работ (далее - ВПР) сл</w:t>
      </w:r>
      <w:r>
        <w:rPr>
          <w:rFonts w:ascii="Times New Roman" w:hAnsi="Times New Roman" w:cs="Times New Roman"/>
          <w:sz w:val="24"/>
          <w:szCs w:val="24"/>
        </w:rPr>
        <w:t xml:space="preserve">учаев необъективного оценивания </w:t>
      </w:r>
      <w:r w:rsidRPr="00AE6D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DB2">
        <w:rPr>
          <w:rFonts w:ascii="Times New Roman" w:hAnsi="Times New Roman" w:cs="Times New Roman"/>
          <w:sz w:val="24"/>
          <w:szCs w:val="24"/>
        </w:rPr>
        <w:t xml:space="preserve"> принят план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(Дорожная карта)</w:t>
      </w:r>
      <w:r w:rsidRPr="00AE6DB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DB2">
        <w:rPr>
          <w:rFonts w:ascii="Times New Roman" w:hAnsi="Times New Roman" w:cs="Times New Roman"/>
          <w:sz w:val="24"/>
          <w:szCs w:val="24"/>
        </w:rPr>
        <w:t xml:space="preserve">В рамках плана реализуется ряд мероприятий, в том числе направленный на проведение мониторинга объективности ВПР. И в настоящее время идет анализ материалов ВПР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DB2">
        <w:rPr>
          <w:rFonts w:ascii="Times New Roman" w:hAnsi="Times New Roman" w:cs="Times New Roman"/>
          <w:sz w:val="24"/>
          <w:szCs w:val="24"/>
        </w:rPr>
        <w:t xml:space="preserve"> 5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6DB2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 русскому языку.</w:t>
      </w:r>
      <w:r w:rsidRPr="00AE6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DB2" w:rsidRDefault="00AE6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основу взяты результаты оценочных процедур ВПР- 2019г.</w:t>
      </w:r>
    </w:p>
    <w:p w:rsidR="00AE6DB2" w:rsidRDefault="00AE6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педагог имеет возможность ознакомиться с анализом, вычленить образовательные дефициты, на ШМО пойдёт обсуждение предметно, будут выработаны подходы по </w:t>
      </w:r>
      <w:r w:rsidR="009132D4">
        <w:rPr>
          <w:rFonts w:ascii="Times New Roman" w:hAnsi="Times New Roman" w:cs="Times New Roman"/>
          <w:sz w:val="24"/>
          <w:szCs w:val="24"/>
        </w:rPr>
        <w:t>исключению проблем.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DB2">
        <w:rPr>
          <w:rFonts w:ascii="Times New Roman" w:hAnsi="Times New Roman" w:cs="Times New Roman"/>
          <w:sz w:val="24"/>
          <w:szCs w:val="24"/>
        </w:rPr>
        <w:t xml:space="preserve"> </w:t>
      </w:r>
      <w:r w:rsidR="009132D4">
        <w:rPr>
          <w:rFonts w:ascii="Times New Roman" w:hAnsi="Times New Roman" w:cs="Times New Roman"/>
          <w:sz w:val="24"/>
          <w:szCs w:val="24"/>
        </w:rPr>
        <w:t xml:space="preserve"> </w:t>
      </w:r>
      <w:r w:rsidRPr="00AE6D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7B8" w:rsidRPr="00AE6DB2" w:rsidRDefault="00AE6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517B8" w:rsidRPr="00AE6DB2" w:rsidSect="00251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DB2"/>
    <w:rsid w:val="002517B8"/>
    <w:rsid w:val="009132D4"/>
    <w:rsid w:val="00AE6DB2"/>
    <w:rsid w:val="00C95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2019-10-14T07:34:00Z</dcterms:created>
  <dcterms:modified xsi:type="dcterms:W3CDTF">2019-10-14T07:47:00Z</dcterms:modified>
</cp:coreProperties>
</file>